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635C" w:rsidRPr="00CB7A41" w:rsidRDefault="0043635C" w:rsidP="0043635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Arial" w:eastAsia="Arial" w:hAnsi="Arial" w:cs="Arial"/>
          <w:color w:val="000000"/>
          <w:sz w:val="28"/>
          <w:szCs w:val="28"/>
          <w:lang w:val="en-US"/>
        </w:rPr>
      </w:pPr>
      <w:r w:rsidRPr="00CB7A41">
        <w:rPr>
          <w:rFonts w:ascii="Arial" w:eastAsia="Arial" w:hAnsi="Arial" w:cs="Arial"/>
          <w:b/>
          <w:color w:val="000000"/>
          <w:sz w:val="28"/>
          <w:szCs w:val="28"/>
          <w:lang w:val="en-US"/>
        </w:rPr>
        <w:t>Course Code: AIPP</w:t>
      </w:r>
    </w:p>
    <w:p w:rsidR="0043635C" w:rsidRPr="00CB7A41" w:rsidRDefault="0043635C" w:rsidP="0043635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Arial" w:eastAsia="Arial" w:hAnsi="Arial" w:cs="Arial"/>
          <w:color w:val="000000"/>
          <w:sz w:val="28"/>
          <w:szCs w:val="28"/>
          <w:lang w:val="en-US"/>
        </w:rPr>
      </w:pPr>
      <w:r w:rsidRPr="00CB7A41">
        <w:rPr>
          <w:rFonts w:ascii="Arial" w:eastAsia="Arial" w:hAnsi="Arial" w:cs="Arial"/>
          <w:b/>
          <w:color w:val="000000"/>
          <w:sz w:val="28"/>
          <w:szCs w:val="28"/>
          <w:lang w:val="en-US"/>
        </w:rPr>
        <w:t xml:space="preserve">Assignment No: </w:t>
      </w:r>
      <w:r w:rsidR="00E61E71">
        <w:rPr>
          <w:rFonts w:ascii="Arial" w:eastAsia="Arial" w:hAnsi="Arial" w:cs="Arial"/>
          <w:b/>
          <w:color w:val="000000"/>
          <w:sz w:val="28"/>
          <w:szCs w:val="28"/>
          <w:lang w:val="en-US"/>
        </w:rPr>
        <w:t>4</w:t>
      </w:r>
    </w:p>
    <w:p w:rsidR="0043635C" w:rsidRPr="00CB7A41" w:rsidRDefault="00E61E71" w:rsidP="0043635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Arial" w:eastAsia="Arial" w:hAnsi="Arial" w:cs="Arial"/>
          <w:color w:val="000000"/>
          <w:sz w:val="28"/>
          <w:szCs w:val="28"/>
          <w:lang w:val="en-US"/>
        </w:rPr>
      </w:pPr>
      <w:r>
        <w:rPr>
          <w:rFonts w:ascii="Arial" w:eastAsia="Arial" w:hAnsi="Arial" w:cs="Arial"/>
          <w:b/>
          <w:color w:val="000000"/>
          <w:sz w:val="28"/>
          <w:szCs w:val="28"/>
          <w:lang w:val="en-US"/>
        </w:rPr>
        <w:t>Done by: 2503B09905</w:t>
      </w:r>
      <w:r w:rsidR="0043635C" w:rsidRPr="00CB7A41">
        <w:rPr>
          <w:rFonts w:ascii="Arial" w:eastAsia="Arial" w:hAnsi="Arial" w:cs="Arial"/>
          <w:b/>
          <w:color w:val="000000"/>
          <w:sz w:val="28"/>
          <w:szCs w:val="28"/>
          <w:lang w:val="en-US"/>
        </w:rPr>
        <w:t xml:space="preserve"> (MCA)</w:t>
      </w:r>
    </w:p>
    <w:p w:rsidR="0043635C" w:rsidRPr="00CB7A41" w:rsidRDefault="0043635C" w:rsidP="0043635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Arial" w:eastAsia="Arial" w:hAnsi="Arial" w:cs="Arial"/>
          <w:color w:val="000000"/>
          <w:sz w:val="28"/>
          <w:szCs w:val="28"/>
          <w:lang w:val="en-US"/>
        </w:rPr>
      </w:pPr>
      <w:r w:rsidRPr="00CB7A41">
        <w:rPr>
          <w:rFonts w:ascii="Arial" w:eastAsia="Arial" w:hAnsi="Arial" w:cs="Arial"/>
          <w:b/>
          <w:color w:val="000000"/>
          <w:sz w:val="28"/>
          <w:szCs w:val="28"/>
          <w:lang w:val="en-US"/>
        </w:rPr>
        <w:t xml:space="preserve">Name: </w:t>
      </w:r>
      <w:r w:rsidR="00E61E71">
        <w:rPr>
          <w:rFonts w:ascii="Arial" w:eastAsia="Arial" w:hAnsi="Arial" w:cs="Arial"/>
          <w:b/>
          <w:color w:val="000000"/>
          <w:sz w:val="28"/>
          <w:szCs w:val="28"/>
          <w:lang w:val="en-US"/>
        </w:rPr>
        <w:t xml:space="preserve">KVN </w:t>
      </w:r>
      <w:proofErr w:type="spellStart"/>
      <w:r w:rsidR="00E61E71">
        <w:rPr>
          <w:rFonts w:ascii="Arial" w:eastAsia="Arial" w:hAnsi="Arial" w:cs="Arial"/>
          <w:b/>
          <w:color w:val="000000"/>
          <w:sz w:val="28"/>
          <w:szCs w:val="28"/>
          <w:lang w:val="en-US"/>
        </w:rPr>
        <w:t>Jayanth</w:t>
      </w:r>
      <w:proofErr w:type="spellEnd"/>
    </w:p>
    <w:p w:rsidR="002E4D16" w:rsidRPr="00220E1C" w:rsidRDefault="002E4D1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2E4D16" w:rsidRPr="00220E1C">
        <w:trPr>
          <w:trHeight w:val="415"/>
        </w:trPr>
        <w:tc>
          <w:tcPr>
            <w:tcW w:w="4674" w:type="dxa"/>
            <w:gridSpan w:val="5"/>
          </w:tcPr>
          <w:p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 w:rsidRPr="00220E1C"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 w:rsidRPr="00220E1C">
              <w:rPr>
                <w:b/>
                <w:color w:val="000000"/>
              </w:rPr>
              <w:t>DEPARTMENT OF COMPUTER SCIENCE ENGINEERING</w:t>
            </w:r>
          </w:p>
        </w:tc>
      </w:tr>
      <w:tr w:rsidR="002E4D16" w:rsidRPr="00220E1C">
        <w:trPr>
          <w:trHeight w:val="537"/>
        </w:trPr>
        <w:tc>
          <w:tcPr>
            <w:tcW w:w="3369" w:type="dxa"/>
            <w:gridSpan w:val="4"/>
            <w:vAlign w:val="center"/>
          </w:tcPr>
          <w:p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r w:rsidRPr="00220E1C">
              <w:rPr>
                <w:b/>
                <w:color w:val="000000"/>
              </w:rPr>
              <w:t>ProgramName</w:t>
            </w:r>
            <w:proofErr w:type="gramStart"/>
            <w:r w:rsidRPr="00220E1C">
              <w:rPr>
                <w:b/>
                <w:color w:val="000000"/>
              </w:rPr>
              <w:t>:</w:t>
            </w:r>
            <w:r w:rsidR="00E35BFE" w:rsidRPr="00220E1C">
              <w:rPr>
                <w:color w:val="000000"/>
              </w:rPr>
              <w:t>M.Tech</w:t>
            </w:r>
            <w:proofErr w:type="spellEnd"/>
            <w:proofErr w:type="gramEnd"/>
            <w:r w:rsidR="00E35BFE" w:rsidRPr="00220E1C">
              <w:rPr>
                <w:color w:val="000000"/>
              </w:rPr>
              <w:t xml:space="preserve">. and MCA </w:t>
            </w:r>
          </w:p>
        </w:tc>
        <w:tc>
          <w:tcPr>
            <w:tcW w:w="3116" w:type="dxa"/>
            <w:gridSpan w:val="3"/>
            <w:vAlign w:val="center"/>
          </w:tcPr>
          <w:p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 w:rsidRPr="00220E1C"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 w:rsidRPr="00220E1C">
              <w:rPr>
                <w:b/>
                <w:color w:val="000000"/>
              </w:rPr>
              <w:t>AcademicYear:</w:t>
            </w:r>
            <w:r w:rsidRPr="00220E1C">
              <w:rPr>
                <w:color w:val="000000"/>
              </w:rPr>
              <w:t>2025-2026</w:t>
            </w:r>
          </w:p>
        </w:tc>
      </w:tr>
      <w:tr w:rsidR="002E4D16" w:rsidRPr="00220E1C">
        <w:trPr>
          <w:trHeight w:val="414"/>
        </w:trPr>
        <w:tc>
          <w:tcPr>
            <w:tcW w:w="3369" w:type="dxa"/>
            <w:gridSpan w:val="4"/>
          </w:tcPr>
          <w:p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 w:rsidRPr="00220E1C">
              <w:rPr>
                <w:b/>
                <w:color w:val="000000"/>
              </w:rPr>
              <w:t>CourseCoordinatorName</w:t>
            </w:r>
          </w:p>
        </w:tc>
        <w:tc>
          <w:tcPr>
            <w:tcW w:w="5984" w:type="dxa"/>
            <w:gridSpan w:val="6"/>
          </w:tcPr>
          <w:p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2E4D16" w:rsidRPr="00220E1C">
        <w:trPr>
          <w:trHeight w:val="412"/>
        </w:trPr>
        <w:tc>
          <w:tcPr>
            <w:tcW w:w="1668" w:type="dxa"/>
            <w:gridSpan w:val="3"/>
          </w:tcPr>
          <w:p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 w:rsidRPr="00220E1C"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:rsidR="002E4D16" w:rsidRPr="00220E1C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 w:rsidRPr="00220E1C">
              <w:rPr>
                <w:b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:rsidR="002E4D16" w:rsidRPr="00220E1C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2E4D16" w:rsidRPr="00220E1C">
        <w:trPr>
          <w:trHeight w:val="409"/>
        </w:trPr>
        <w:tc>
          <w:tcPr>
            <w:tcW w:w="1668" w:type="dxa"/>
            <w:gridSpan w:val="3"/>
          </w:tcPr>
          <w:p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 w:rsidRPr="00220E1C"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 w:rsidRPr="00220E1C"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 w:rsidRPr="00220E1C">
              <w:rPr>
                <w:color w:val="000000"/>
                <w:highlight w:val="yellow"/>
              </w:rPr>
              <w:t>R2</w:t>
            </w:r>
            <w:r w:rsidRPr="00220E1C">
              <w:rPr>
                <w:color w:val="000000"/>
              </w:rPr>
              <w:t>4</w:t>
            </w:r>
          </w:p>
        </w:tc>
      </w:tr>
      <w:tr w:rsidR="002E4D16" w:rsidRPr="00220E1C">
        <w:trPr>
          <w:trHeight w:val="537"/>
        </w:trPr>
        <w:tc>
          <w:tcPr>
            <w:tcW w:w="1668" w:type="dxa"/>
            <w:gridSpan w:val="3"/>
          </w:tcPr>
          <w:p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 w:rsidRPr="00220E1C">
              <w:rPr>
                <w:b/>
                <w:color w:val="000000"/>
              </w:rPr>
              <w:t>Date and Day</w:t>
            </w:r>
          </w:p>
          <w:p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 w:rsidRPr="00220E1C"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color w:val="000000"/>
              </w:rPr>
              <w:t>Week</w:t>
            </w:r>
            <w:r w:rsidR="00E35BFE" w:rsidRPr="00220E1C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 w:rsidRPr="00220E1C"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E35BFE" w:rsidRPr="00220E1C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 w:rsidRPr="00220E1C"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:rsidR="002E4D16" w:rsidRPr="00220E1C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 w:rsidRPr="00220E1C">
        <w:trPr>
          <w:trHeight w:val="537"/>
        </w:trPr>
        <w:tc>
          <w:tcPr>
            <w:tcW w:w="1668" w:type="dxa"/>
            <w:gridSpan w:val="3"/>
          </w:tcPr>
          <w:p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 w:rsidRPr="00220E1C"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 w:rsidRPr="00220E1C"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 w:rsidRPr="00220E1C">
              <w:rPr>
                <w:b/>
                <w:color w:val="000000"/>
              </w:rPr>
              <w:t>Applicableto</w:t>
            </w:r>
          </w:p>
          <w:p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 w:rsidRPr="00220E1C"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:rsidR="002E4D16" w:rsidRPr="00220E1C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2E4D16" w:rsidRPr="00220E1C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2E4D16" w:rsidRPr="00220E1C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220E1C">
              <w:rPr>
                <w:color w:val="000000"/>
              </w:rPr>
              <w:t>M.Tech</w:t>
            </w:r>
            <w:proofErr w:type="spellEnd"/>
            <w:r w:rsidRPr="00220E1C">
              <w:rPr>
                <w:color w:val="000000"/>
              </w:rPr>
              <w:t>. and MCA</w:t>
            </w:r>
          </w:p>
        </w:tc>
      </w:tr>
      <w:tr w:rsidR="002E4D16" w:rsidRPr="00220E1C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 w:rsidRPr="00220E1C">
              <w:rPr>
                <w:b/>
                <w:color w:val="000000"/>
              </w:rPr>
              <w:t>AssignmentNumber:</w:t>
            </w:r>
            <w:r w:rsidRPr="00220E1C">
              <w:rPr>
                <w:b/>
                <w:highlight w:val="yellow"/>
              </w:rPr>
              <w:t>4</w:t>
            </w:r>
            <w:r w:rsidRPr="00220E1C">
              <w:rPr>
                <w:b/>
                <w:color w:val="000000"/>
                <w:highlight w:val="yellow"/>
              </w:rPr>
              <w:t>.3</w:t>
            </w:r>
            <w:r w:rsidRPr="00220E1C">
              <w:rPr>
                <w:color w:val="000000"/>
                <w:highlight w:val="yellow"/>
              </w:rPr>
              <w:t>(Present assignment number)/</w:t>
            </w:r>
            <w:r w:rsidRPr="00220E1C">
              <w:rPr>
                <w:b/>
                <w:color w:val="000000"/>
                <w:highlight w:val="yellow"/>
              </w:rPr>
              <w:t>24</w:t>
            </w:r>
            <w:r w:rsidRPr="00220E1C">
              <w:rPr>
                <w:color w:val="000000"/>
                <w:highlight w:val="yellow"/>
              </w:rPr>
              <w:t>(Total number of assignments)</w:t>
            </w:r>
          </w:p>
        </w:tc>
      </w:tr>
      <w:tr w:rsidR="002E4D16" w:rsidRPr="00220E1C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:rsidR="002E4D16" w:rsidRPr="00220E1C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2E4D16" w:rsidRPr="00220E1C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:rsidR="002E4D16" w:rsidRPr="00220E1C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 w:rsidRPr="00220E1C">
              <w:rPr>
                <w:b/>
                <w:color w:val="000000"/>
              </w:rPr>
              <w:t>Q.No</w:t>
            </w:r>
            <w:proofErr w:type="spellEnd"/>
            <w:r w:rsidRPr="00220E1C"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 w:rsidRPr="00220E1C"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 w:rsidRPr="00220E1C">
              <w:rPr>
                <w:b/>
                <w:i/>
                <w:color w:val="000000"/>
              </w:rPr>
              <w:t>ExpectedTime</w:t>
            </w:r>
          </w:p>
          <w:p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 w:rsidRPr="00220E1C"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:rsidR="002E4D16" w:rsidRPr="00220E1C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 w:rsidRPr="00220E1C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:rsidR="002E4D16" w:rsidRPr="00220E1C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vAlign w:val="center"/>
          </w:tcPr>
          <w:p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:rsidR="002E4D16" w:rsidRPr="00220E1C" w:rsidRDefault="002E4D16" w:rsidP="004363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2E4D16" w:rsidRPr="00220E1C" w:rsidRDefault="009F62AD" w:rsidP="004363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color w:val="000000"/>
              </w:rPr>
              <w:t>Lab 4: Advanced Prompt Engineering – Zero-shot, One-shot, and Few-shot Techniques</w:t>
            </w:r>
          </w:p>
          <w:p w:rsidR="002E4D16" w:rsidRPr="00220E1C" w:rsidRDefault="009F62AD" w:rsidP="004363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b/>
                <w:color w:val="000000"/>
              </w:rPr>
              <w:t>Lab Objectives:</w:t>
            </w:r>
          </w:p>
          <w:p w:rsidR="002E4D16" w:rsidRPr="00220E1C" w:rsidRDefault="009F62AD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color w:val="000000"/>
              </w:rPr>
              <w:t>To explore and apply different levels of prompt examples in AI-assisted code generation.</w:t>
            </w:r>
          </w:p>
          <w:p w:rsidR="002E4D16" w:rsidRPr="00220E1C" w:rsidRDefault="009F62AD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color w:val="000000"/>
              </w:rPr>
              <w:t>To understand how zero-shot, one-shot, and few-shot prompting affect AI output quality.</w:t>
            </w:r>
          </w:p>
          <w:p w:rsidR="002E4D16" w:rsidRPr="00220E1C" w:rsidRDefault="009F62AD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color w:val="000000"/>
              </w:rPr>
              <w:t>To evaluate the impact of context richness and example quantity on AI performance.</w:t>
            </w:r>
          </w:p>
          <w:p w:rsidR="002E4D16" w:rsidRPr="0043635C" w:rsidRDefault="009F62AD" w:rsidP="0043635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color w:val="000000"/>
              </w:rPr>
              <w:t>To build awareness of prompt strategy effectiveness for different problem types.</w:t>
            </w:r>
          </w:p>
          <w:p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b/>
                <w:color w:val="000000"/>
              </w:rPr>
              <w:t>Lab Outcomes (LOs):</w:t>
            </w:r>
          </w:p>
          <w:p w:rsidR="002E4D16" w:rsidRPr="00220E1C" w:rsidRDefault="009F62AD" w:rsidP="004363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color w:val="000000"/>
              </w:rPr>
              <w:t>After completing this lab, students will be able to:</w:t>
            </w:r>
          </w:p>
          <w:p w:rsidR="002E4D16" w:rsidRPr="00220E1C" w:rsidRDefault="009F62AD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color w:val="000000"/>
              </w:rPr>
              <w:t>Use zero-shot prompting to instruct AI with minimal context.</w:t>
            </w:r>
          </w:p>
          <w:p w:rsidR="002E4D16" w:rsidRPr="00220E1C" w:rsidRDefault="009F62AD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color w:val="000000"/>
              </w:rPr>
              <w:t>Use one-shot prompting with a single example to guide AI code generation.</w:t>
            </w:r>
          </w:p>
          <w:p w:rsidR="002E4D16" w:rsidRPr="00220E1C" w:rsidRDefault="009F62AD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Apply few-shot prompting using multiple examples to improve AI responses.</w:t>
            </w:r>
          </w:p>
          <w:p w:rsidR="002E4D16" w:rsidRPr="0043635C" w:rsidRDefault="009F62AD" w:rsidP="00220E1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color w:val="000000"/>
              </w:rPr>
              <w:t xml:space="preserve">Compare AI outputs across the three prompting strategies. </w:t>
            </w:r>
          </w:p>
          <w:p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b/>
                <w:color w:val="000000"/>
              </w:rPr>
              <w:t>Task Description#1</w:t>
            </w:r>
          </w:p>
          <w:p w:rsidR="002E4D16" w:rsidRPr="00220E1C" w:rsidRDefault="009F62A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color w:val="000000"/>
              </w:rPr>
              <w:t>Zero-shot: Prompt AI to write a function that checks whether a given year is a leap year.</w:t>
            </w:r>
          </w:p>
          <w:p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b/>
                <w:color w:val="000000"/>
              </w:rPr>
              <w:t>Expected Output#1</w:t>
            </w:r>
          </w:p>
          <w:p w:rsidR="002E4D16" w:rsidRDefault="009F62A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color w:val="000000"/>
              </w:rPr>
              <w:t xml:space="preserve">AI-generated </w:t>
            </w:r>
            <w:proofErr w:type="gramStart"/>
            <w:r w:rsidRPr="00220E1C">
              <w:rPr>
                <w:rFonts w:ascii="Times New Roman" w:eastAsia="Times New Roman" w:hAnsi="Times New Roman" w:cs="Times New Roman"/>
                <w:color w:val="000000"/>
              </w:rPr>
              <w:t>function with no examples provide</w:t>
            </w:r>
            <w:proofErr w:type="gramEnd"/>
            <w:r w:rsidR="005B3EA3"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:rsidR="005B3EA3" w:rsidRPr="00220E1C" w:rsidRDefault="005B3EA3" w:rsidP="005B3E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220E1C" w:rsidRPr="00220E1C" w:rsidRDefault="00220E1C" w:rsidP="00220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r w:rsidRPr="00220E1C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Prompt</w:t>
            </w:r>
            <w:r w:rsidR="0022046D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:</w:t>
            </w:r>
          </w:p>
          <w:p w:rsidR="00220E1C" w:rsidRPr="00220E1C" w:rsidRDefault="00220E1C" w:rsidP="00220E1C">
            <w:pPr>
              <w:pStyle w:val="ListParagraph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 w:rsidRPr="00220E1C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Write a Python function to check if a given year is a leap year.</w:t>
            </w:r>
          </w:p>
          <w:p w:rsidR="00220E1C" w:rsidRDefault="00220E1C" w:rsidP="00220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r w:rsidRPr="00220E1C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 xml:space="preserve">  Generated Code</w:t>
            </w:r>
            <w:r w:rsidR="0022046D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:</w:t>
            </w:r>
          </w:p>
          <w:p w:rsidR="0022046D" w:rsidRPr="00220E1C" w:rsidRDefault="00482DCE" w:rsidP="00220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r>
              <w:rPr>
                <w:noProof/>
                <w:lang w:val="en-US" w:eastAsia="en-US"/>
              </w:rPr>
              <w:drawing>
                <wp:inline distT="0" distB="0" distL="0" distR="0">
                  <wp:extent cx="4952381" cy="3714286"/>
                  <wp:effectExtent l="19050" t="0" r="619" b="0"/>
                  <wp:docPr id="10" name="Picture 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2381" cy="37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20E1C" w:rsidRPr="00220E1C" w:rsidRDefault="00220E1C" w:rsidP="00220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271B51" w:rsidRPr="00271B51" w:rsidRDefault="00271B51" w:rsidP="00271B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271B51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Explanation</w:t>
            </w:r>
          </w:p>
          <w:p w:rsidR="00271B51" w:rsidRPr="00271B51" w:rsidRDefault="00271B51" w:rsidP="00271B51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lang w:val="en-IN"/>
              </w:rPr>
            </w:pPr>
            <w:r w:rsidRPr="00271B51">
              <w:rPr>
                <w:rFonts w:ascii="Times New Roman" w:eastAsia="Times New Roman" w:hAnsi="Times New Roman" w:cs="Times New Roman"/>
                <w:b/>
                <w:color w:val="000000"/>
                <w:lang w:val="en-IN"/>
              </w:rPr>
              <w:t>The condition checks leap year logic:</w:t>
            </w:r>
          </w:p>
          <w:p w:rsidR="00271B51" w:rsidRPr="00271B51" w:rsidRDefault="00271B51" w:rsidP="00271B51">
            <w:pPr>
              <w:numPr>
                <w:ilvl w:val="1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1440"/>
              </w:tabs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</w:pPr>
            <w:r w:rsidRPr="00271B51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Divisible by 4 → leap year</w:t>
            </w:r>
          </w:p>
          <w:p w:rsidR="00271B51" w:rsidRPr="00271B51" w:rsidRDefault="00271B51" w:rsidP="00271B51">
            <w:pPr>
              <w:numPr>
                <w:ilvl w:val="1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1440"/>
              </w:tabs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</w:pPr>
            <w:r w:rsidRPr="00271B51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Except divisible by 100 → not leap year</w:t>
            </w:r>
          </w:p>
          <w:p w:rsidR="00271B51" w:rsidRPr="00271B51" w:rsidRDefault="00271B51" w:rsidP="00271B51">
            <w:pPr>
              <w:numPr>
                <w:ilvl w:val="1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1440"/>
              </w:tabs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</w:pPr>
            <w:r w:rsidRPr="00271B51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Unless divisible by 400 → leap year again</w:t>
            </w:r>
          </w:p>
          <w:p w:rsidR="00271B51" w:rsidRPr="00271B51" w:rsidRDefault="00271B51" w:rsidP="00271B51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lang w:val="en-IN"/>
              </w:rPr>
            </w:pPr>
            <w:r w:rsidRPr="00271B51">
              <w:rPr>
                <w:rFonts w:ascii="Times New Roman" w:eastAsia="Times New Roman" w:hAnsi="Times New Roman" w:cs="Times New Roman"/>
                <w:b/>
                <w:color w:val="000000"/>
                <w:lang w:val="en-IN"/>
              </w:rPr>
              <w:t>Example:</w:t>
            </w:r>
          </w:p>
          <w:p w:rsidR="00271B51" w:rsidRPr="00271B51" w:rsidRDefault="00271B51" w:rsidP="00271B51">
            <w:pPr>
              <w:numPr>
                <w:ilvl w:val="1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1440"/>
              </w:tabs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</w:pPr>
            <w:r w:rsidRPr="00271B51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 xml:space="preserve">2000 </w:t>
            </w:r>
            <w:r w:rsidRPr="00271B51">
              <w:rPr>
                <w:rFonts w:ascii="Segoe UI Emoji" w:eastAsia="Times New Roman" w:hAnsi="Segoe UI Emoji" w:cs="Segoe UI Emoji"/>
                <w:bCs/>
                <w:color w:val="000000"/>
                <w:lang w:val="en-IN"/>
              </w:rPr>
              <w:t>✅</w:t>
            </w:r>
            <w:r w:rsidRPr="00271B51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 xml:space="preserve"> (leap year)</w:t>
            </w:r>
          </w:p>
          <w:p w:rsidR="00271B51" w:rsidRPr="00271B51" w:rsidRDefault="00271B51" w:rsidP="00271B51">
            <w:pPr>
              <w:numPr>
                <w:ilvl w:val="1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1440"/>
              </w:tabs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</w:pPr>
            <w:r w:rsidRPr="00271B51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 xml:space="preserve">1900 </w:t>
            </w:r>
            <w:r w:rsidRPr="00271B51">
              <w:rPr>
                <w:rFonts w:ascii="Segoe UI Emoji" w:eastAsia="Times New Roman" w:hAnsi="Segoe UI Emoji" w:cs="Segoe UI Emoji"/>
                <w:bCs/>
                <w:color w:val="000000"/>
                <w:lang w:val="en-IN"/>
              </w:rPr>
              <w:t>❌</w:t>
            </w:r>
            <w:r w:rsidRPr="00271B51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 xml:space="preserve"> (not leap year)</w:t>
            </w:r>
          </w:p>
          <w:p w:rsidR="00271B51" w:rsidRPr="00271B51" w:rsidRDefault="00271B51" w:rsidP="00271B51">
            <w:pPr>
              <w:numPr>
                <w:ilvl w:val="1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1440"/>
              </w:tabs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</w:pPr>
            <w:r w:rsidRPr="00271B51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 xml:space="preserve">2024 </w:t>
            </w:r>
            <w:r w:rsidRPr="00271B51">
              <w:rPr>
                <w:rFonts w:ascii="Segoe UI Emoji" w:eastAsia="Times New Roman" w:hAnsi="Segoe UI Emoji" w:cs="Segoe UI Emoji"/>
                <w:bCs/>
                <w:color w:val="000000"/>
                <w:lang w:val="en-IN"/>
              </w:rPr>
              <w:t>✅</w:t>
            </w:r>
            <w:r w:rsidRPr="00271B51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 xml:space="preserve"> (leap year)</w:t>
            </w:r>
          </w:p>
          <w:p w:rsidR="00086AA9" w:rsidRDefault="00086AA9" w:rsidP="00086A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r w:rsidRPr="00086AA9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Example Output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:</w:t>
            </w:r>
          </w:p>
          <w:p w:rsidR="00086AA9" w:rsidRDefault="00086AA9" w:rsidP="00086A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</w:p>
          <w:p w:rsidR="00086AA9" w:rsidRPr="00086AA9" w:rsidRDefault="00086AA9" w:rsidP="00086A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</w:p>
          <w:p w:rsidR="002E4D16" w:rsidRPr="00220E1C" w:rsidRDefault="00482D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noProof/>
                <w:lang w:val="en-US" w:eastAsia="en-US"/>
              </w:rPr>
              <w:lastRenderedPageBreak/>
              <w:drawing>
                <wp:inline distT="0" distB="0" distL="0" distR="0">
                  <wp:extent cx="4314286" cy="1380952"/>
                  <wp:effectExtent l="19050" t="0" r="0" b="0"/>
                  <wp:docPr id="1" name="Picture 1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4286" cy="1380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b/>
                <w:color w:val="000000"/>
              </w:rPr>
              <w:t>Task Description#2</w:t>
            </w:r>
          </w:p>
          <w:p w:rsidR="002E4D16" w:rsidRPr="00220E1C" w:rsidRDefault="009F62A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color w:val="000000"/>
              </w:rPr>
              <w:t>One-shot: Give one input-output example to guide AI in writing a function that converts centimeters to inches.</w:t>
            </w:r>
          </w:p>
          <w:p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b/>
                <w:color w:val="000000"/>
              </w:rPr>
              <w:t>Expected Output#2</w:t>
            </w:r>
          </w:p>
          <w:p w:rsidR="002E4D16" w:rsidRPr="00A36C72" w:rsidRDefault="009F62A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color w:val="000000"/>
              </w:rPr>
              <w:t>Function with correct conversion logic</w:t>
            </w:r>
          </w:p>
          <w:p w:rsidR="00A36C72" w:rsidRPr="00A36C72" w:rsidRDefault="00A36C72" w:rsidP="00A36C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r w:rsidRPr="00A36C7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Prompt</w:t>
            </w:r>
            <w:r w:rsidR="009E564A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:</w:t>
            </w:r>
          </w:p>
          <w:p w:rsidR="00A36C72" w:rsidRPr="00A36C72" w:rsidRDefault="00A36C72" w:rsidP="00A36C72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 w:rsidRPr="00A36C72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Write a Python function to convert centimeters to inches. Example: 10 cm = 3.937 inches.</w:t>
            </w:r>
          </w:p>
          <w:p w:rsidR="00A36C72" w:rsidRPr="00086AA9" w:rsidRDefault="00A36C72" w:rsidP="00A36C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Generated Code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:</w:t>
            </w:r>
          </w:p>
          <w:p w:rsidR="00086AA9" w:rsidRPr="00220E1C" w:rsidRDefault="007378B2" w:rsidP="00086A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noProof/>
                <w:lang w:val="en-US" w:eastAsia="en-US"/>
              </w:rPr>
              <w:drawing>
                <wp:inline distT="0" distB="0" distL="0" distR="0">
                  <wp:extent cx="5019048" cy="4552381"/>
                  <wp:effectExtent l="19050" t="0" r="0" b="0"/>
                  <wp:docPr id="15" name="Picture 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9048" cy="455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378B2" w:rsidRDefault="007378B2" w:rsidP="000B376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lang w:val="en-US" w:eastAsia="en-US"/>
              </w:rPr>
              <w:lastRenderedPageBreak/>
              <w:drawing>
                <wp:inline distT="0" distB="0" distL="0" distR="0">
                  <wp:extent cx="4486910" cy="3413125"/>
                  <wp:effectExtent l="19050" t="0" r="8890" b="0"/>
                  <wp:docPr id="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6910" cy="3413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378B2" w:rsidRDefault="007378B2" w:rsidP="000B376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</w:p>
          <w:p w:rsidR="000B3767" w:rsidRPr="000B3767" w:rsidRDefault="000B3767" w:rsidP="000B376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0B3767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Explanation</w:t>
            </w:r>
            <w:r w:rsidR="0073695F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:</w:t>
            </w:r>
          </w:p>
          <w:p w:rsidR="000B3767" w:rsidRDefault="000B3767" w:rsidP="000B3767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0B3767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The function converts </w:t>
            </w:r>
            <w:proofErr w:type="spellStart"/>
            <w:r w:rsidRPr="000B3767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centimeters</w:t>
            </w:r>
            <w:proofErr w:type="spellEnd"/>
            <w:r w:rsidRPr="000B3767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 to inches using the formula </w:t>
            </w:r>
            <w:r w:rsidRPr="000B3767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cm / 2.54</w:t>
            </w:r>
            <w:r w:rsidRPr="000B3767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.</w:t>
            </w:r>
          </w:p>
          <w:p w:rsidR="000B3767" w:rsidRDefault="000B3767" w:rsidP="000B3767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0B3767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It uses </w:t>
            </w:r>
            <w:r w:rsidRPr="000B3767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type hints</w:t>
            </w:r>
            <w:r w:rsidRPr="000B3767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 and a </w:t>
            </w:r>
            <w:r w:rsidRPr="000B3767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docstring</w:t>
            </w:r>
            <w:r w:rsidRPr="000B3767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 for clarity, and raises a </w:t>
            </w:r>
            <w:proofErr w:type="spellStart"/>
            <w:r w:rsidRPr="000B3767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ValueError</w:t>
            </w:r>
            <w:proofErr w:type="spellEnd"/>
            <w:r w:rsidRPr="000B3767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 if a negative value is given.</w:t>
            </w:r>
          </w:p>
          <w:p w:rsidR="000B3767" w:rsidRPr="000B3767" w:rsidRDefault="000B3767" w:rsidP="000B3767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0B3767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The example block tests a few values and prints neatly formatted results.</w:t>
            </w:r>
          </w:p>
          <w:p w:rsidR="0073695F" w:rsidRDefault="0073695F" w:rsidP="007369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r w:rsidRPr="0073695F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Example Output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:</w:t>
            </w:r>
          </w:p>
          <w:p w:rsidR="0043635C" w:rsidRPr="0073695F" w:rsidRDefault="0043635C" w:rsidP="007369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</w:p>
          <w:p w:rsidR="002E4D16" w:rsidRPr="00220E1C" w:rsidRDefault="007378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noProof/>
                <w:lang w:val="en-US" w:eastAsia="en-US"/>
              </w:rPr>
              <w:drawing>
                <wp:inline distT="0" distB="0" distL="0" distR="0">
                  <wp:extent cx="5943600" cy="1078230"/>
                  <wp:effectExtent l="19050" t="0" r="0" b="0"/>
                  <wp:docPr id="18" name="Picture 1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078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b/>
                <w:color w:val="000000"/>
              </w:rPr>
              <w:t>Task Description#3</w:t>
            </w:r>
          </w:p>
          <w:p w:rsidR="002E4D16" w:rsidRPr="00220E1C" w:rsidRDefault="009F62A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color w:val="000000"/>
              </w:rPr>
              <w:t>Few-shot: Provide 2–3 examples to generate a function that formats full names as “Last, First”.</w:t>
            </w:r>
          </w:p>
          <w:p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b/>
                <w:color w:val="000000"/>
              </w:rPr>
              <w:t>Expected Output#3</w:t>
            </w:r>
          </w:p>
          <w:p w:rsidR="002E4D16" w:rsidRPr="00FD2397" w:rsidRDefault="009F62A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color w:val="000000"/>
              </w:rPr>
              <w:t>Well-structured function respecting the examples</w:t>
            </w:r>
          </w:p>
          <w:p w:rsidR="00EB2C9D" w:rsidRPr="00A36C72" w:rsidRDefault="00EB2C9D" w:rsidP="00EB2C9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r w:rsidRPr="00A36C7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Prompt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:</w:t>
            </w:r>
          </w:p>
          <w:p w:rsidR="002B5D14" w:rsidRPr="002B5D14" w:rsidRDefault="002B5D14" w:rsidP="002B5D14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G</w:t>
            </w:r>
            <w:r w:rsidRPr="002B5D14">
              <w:rPr>
                <w:rFonts w:ascii="Times New Roman" w:eastAsia="Times New Roman" w:hAnsi="Times New Roman" w:cs="Times New Roman"/>
                <w:color w:val="000000"/>
              </w:rPr>
              <w:t>enerate a function that formats full names as “Last, First.</w:t>
            </w:r>
          </w:p>
          <w:p w:rsidR="002B5D14" w:rsidRPr="000068E5" w:rsidRDefault="002B5D14" w:rsidP="002B5D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0068E5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Examples:</w:t>
            </w:r>
          </w:p>
          <w:p w:rsidR="002B5D14" w:rsidRPr="000068E5" w:rsidRDefault="00482DCE" w:rsidP="002B5D14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Jayanth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kasarla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→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kasarla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Jayanth</w:t>
            </w:r>
            <w:proofErr w:type="spellEnd"/>
          </w:p>
          <w:p w:rsidR="002B5D14" w:rsidRPr="000068E5" w:rsidRDefault="00482DCE" w:rsidP="002B5D14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Kiran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gundam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→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gundam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Kiran</w:t>
            </w:r>
            <w:proofErr w:type="spellEnd"/>
          </w:p>
          <w:p w:rsidR="00FD2397" w:rsidRPr="000068E5" w:rsidRDefault="00482DCE" w:rsidP="000068E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Karthik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darla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→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darla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Karthik</w:t>
            </w:r>
            <w:proofErr w:type="spellEnd"/>
          </w:p>
          <w:p w:rsidR="000068E5" w:rsidRDefault="000068E5" w:rsidP="000068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r w:rsidRPr="000068E5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lastRenderedPageBreak/>
              <w:t>Generated Code:</w:t>
            </w:r>
          </w:p>
          <w:p w:rsidR="00CB2A24" w:rsidRPr="000068E5" w:rsidRDefault="007378B2" w:rsidP="000068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noProof/>
                <w:lang w:val="en-US" w:eastAsia="en-US"/>
              </w:rPr>
              <w:drawing>
                <wp:inline distT="0" distB="0" distL="0" distR="0">
                  <wp:extent cx="5704762" cy="5161905"/>
                  <wp:effectExtent l="19050" t="0" r="0" b="0"/>
                  <wp:docPr id="19" name="Picture 1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4762" cy="516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21C70" w:rsidRPr="00D21C70" w:rsidRDefault="00D21C70" w:rsidP="00D21C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D21C70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Explanation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:</w:t>
            </w:r>
          </w:p>
          <w:p w:rsidR="00D21C70" w:rsidRDefault="00D21C70" w:rsidP="00D21C70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</w:pPr>
            <w:r w:rsidRPr="00D21C70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 xml:space="preserve">Function name </w:t>
            </w:r>
            <w:proofErr w:type="spellStart"/>
            <w:r w:rsidRPr="00D21C70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format_</w:t>
            </w:r>
            <w:proofErr w:type="gramStart"/>
            <w:r w:rsidRPr="00D21C70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name</w:t>
            </w:r>
            <w:proofErr w:type="spellEnd"/>
            <w:r w:rsidRPr="00D21C70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(</w:t>
            </w:r>
            <w:proofErr w:type="gramEnd"/>
            <w:r w:rsidRPr="00D21C70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) splits the given name into words using split().</w:t>
            </w:r>
          </w:p>
          <w:p w:rsidR="00D21C70" w:rsidRDefault="00D21C70" w:rsidP="00D21C70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</w:pPr>
            <w:r w:rsidRPr="00D21C70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The last word becomes the surname, and the rest are treated as first name(s).</w:t>
            </w:r>
          </w:p>
          <w:p w:rsidR="00D21C70" w:rsidRDefault="00D21C70" w:rsidP="00D21C70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</w:pPr>
            <w:r w:rsidRPr="00D21C70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Finally, it joins them in the format “Last, First”.</w:t>
            </w:r>
          </w:p>
          <w:p w:rsidR="00D21C70" w:rsidRPr="00D21C70" w:rsidRDefault="00D21C70" w:rsidP="00D21C70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</w:pPr>
            <w:r w:rsidRPr="00D21C70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Few-shot prompting (multiple examples) helped Copilot understand the pattern correctly.</w:t>
            </w:r>
          </w:p>
          <w:p w:rsidR="00D21C70" w:rsidRDefault="00D21C70" w:rsidP="00D21C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r w:rsidRPr="00D21C70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Example Output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:</w:t>
            </w:r>
          </w:p>
          <w:p w:rsidR="00D21C70" w:rsidRDefault="00D21C70" w:rsidP="00D21C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</w:p>
          <w:p w:rsidR="002E4D16" w:rsidRDefault="007378B2" w:rsidP="00E14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r>
              <w:rPr>
                <w:noProof/>
                <w:lang w:val="en-US" w:eastAsia="en-US"/>
              </w:rPr>
              <w:drawing>
                <wp:inline distT="0" distB="0" distL="0" distR="0">
                  <wp:extent cx="5943600" cy="1013460"/>
                  <wp:effectExtent l="19050" t="0" r="0" b="0"/>
                  <wp:docPr id="20" name="Picture 2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013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77BD3" w:rsidRPr="00E14C42" w:rsidRDefault="00E77BD3" w:rsidP="00E14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</w:p>
          <w:p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b/>
                <w:color w:val="000000"/>
              </w:rPr>
              <w:lastRenderedPageBreak/>
              <w:t>Task Description#4</w:t>
            </w:r>
          </w:p>
          <w:p w:rsidR="002E4D16" w:rsidRPr="00220E1C" w:rsidRDefault="009F62A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color w:val="000000"/>
              </w:rPr>
              <w:t>Compare zero-shot and few-shot prompts for writing a function that counts the number of vowels in a string.</w:t>
            </w:r>
          </w:p>
          <w:p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b/>
                <w:color w:val="000000"/>
              </w:rPr>
              <w:t>Expected Output#4</w:t>
            </w:r>
          </w:p>
          <w:p w:rsidR="002E4D16" w:rsidRPr="00B97210" w:rsidRDefault="009F62A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color w:val="000000"/>
              </w:rPr>
              <w:t>Functional output and comparative reflection</w:t>
            </w:r>
          </w:p>
          <w:p w:rsidR="000C582C" w:rsidRPr="000C582C" w:rsidRDefault="000C582C" w:rsidP="000C58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0C582C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Prompt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:</w:t>
            </w:r>
          </w:p>
          <w:p w:rsidR="004F7F0D" w:rsidRDefault="000C582C" w:rsidP="008E348A">
            <w:pPr>
              <w:pStyle w:val="ListParagraph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8E348A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Zero-shot: Write a Python function to count vowels in a string.</w:t>
            </w:r>
          </w:p>
          <w:p w:rsidR="000C582C" w:rsidRPr="008E348A" w:rsidRDefault="000C582C" w:rsidP="008E348A">
            <w:pPr>
              <w:pStyle w:val="ListParagraph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8E348A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Few-shot:</w:t>
            </w:r>
            <w:r w:rsidRPr="008E348A">
              <w:rPr>
                <w:rFonts w:ascii="Times New Roman" w:eastAsia="Times New Roman" w:hAnsi="Times New Roman" w:cs="Times New Roman"/>
                <w:color w:val="000000"/>
                <w:lang w:val="en-IN"/>
              </w:rPr>
              <w:br/>
              <w:t>Examples —</w:t>
            </w:r>
          </w:p>
          <w:p w:rsidR="000C582C" w:rsidRPr="000C582C" w:rsidRDefault="000C582C" w:rsidP="000C582C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0C582C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“hello” → 2</w:t>
            </w:r>
          </w:p>
          <w:p w:rsidR="000C582C" w:rsidRPr="000C582C" w:rsidRDefault="000C582C" w:rsidP="000C582C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0C582C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“AI” → 2</w:t>
            </w:r>
          </w:p>
          <w:p w:rsidR="00D323F5" w:rsidRDefault="000C582C" w:rsidP="00602922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0C582C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“Ramesh” → 2</w:t>
            </w:r>
          </w:p>
          <w:p w:rsidR="00602922" w:rsidRPr="00602922" w:rsidRDefault="00602922" w:rsidP="006029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</w:p>
          <w:p w:rsidR="00D323F5" w:rsidRPr="00D323F5" w:rsidRDefault="00D323F5" w:rsidP="00D323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D323F5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Generated Code:</w:t>
            </w:r>
          </w:p>
          <w:p w:rsidR="00D323F5" w:rsidRPr="000C582C" w:rsidRDefault="00D071F3" w:rsidP="00D323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D071F3">
              <w:rPr>
                <w:noProof/>
                <w:lang w:val="en-US" w:eastAsia="en-US"/>
              </w:rPr>
              <w:drawing>
                <wp:inline distT="0" distB="0" distL="0" distR="0">
                  <wp:extent cx="4492625" cy="4464685"/>
                  <wp:effectExtent l="0" t="0" r="3175" b="0"/>
                  <wp:docPr id="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1691832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464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02922" w:rsidRDefault="00602922" w:rsidP="00D323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D323F5" w:rsidRPr="00D323F5" w:rsidRDefault="00D323F5" w:rsidP="00D323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D323F5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Explanation</w:t>
            </w:r>
          </w:p>
          <w:p w:rsidR="00D323F5" w:rsidRPr="00D323F5" w:rsidRDefault="00D323F5" w:rsidP="00D323F5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D323F5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Zero-shot:</w:t>
            </w:r>
            <w:r w:rsidRPr="00D323F5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 Copilot generated a basic version using a string of vowels — correct but slightly less efficient.</w:t>
            </w:r>
          </w:p>
          <w:p w:rsidR="00D323F5" w:rsidRPr="00D323F5" w:rsidRDefault="00D323F5" w:rsidP="00D323F5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D323F5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Few-shot:</w:t>
            </w:r>
            <w:r w:rsidRPr="00D323F5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 After giving examples, Copilot used a </w:t>
            </w:r>
            <w:r w:rsidRPr="00D323F5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set</w:t>
            </w:r>
            <w:r w:rsidRPr="00D323F5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 of vowels for faster membership checking (better performance).</w:t>
            </w:r>
          </w:p>
          <w:p w:rsidR="00D323F5" w:rsidRDefault="00D323F5" w:rsidP="00D323F5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D323F5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Both give the same results, but few-shot produces more optimized logic.</w:t>
            </w:r>
          </w:p>
          <w:p w:rsidR="00602922" w:rsidRDefault="00602922" w:rsidP="006029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lang w:val="en-IN"/>
              </w:rPr>
            </w:pPr>
            <w:r w:rsidRPr="00602922"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lang w:val="en-IN"/>
              </w:rPr>
              <w:lastRenderedPageBreak/>
              <w:t>Comparative Analysis:</w:t>
            </w:r>
          </w:p>
          <w:p w:rsidR="00E71DB2" w:rsidRPr="00602922" w:rsidRDefault="00E71DB2" w:rsidP="006029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lang w:val="en-IN"/>
              </w:rPr>
            </w:pPr>
          </w:p>
          <w:p w:rsidR="00602922" w:rsidRPr="00602922" w:rsidRDefault="00602922" w:rsidP="00602922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noProof/>
                <w:color w:val="000000"/>
                <w:lang w:val="en-IN"/>
              </w:rPr>
            </w:pPr>
            <w:r w:rsidRPr="00602922"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lang w:val="en-IN"/>
              </w:rPr>
              <w:t>Implementation Differences</w:t>
            </w:r>
            <w:r w:rsidRPr="00602922">
              <w:rPr>
                <w:rFonts w:ascii="Times New Roman" w:eastAsia="Times New Roman" w:hAnsi="Times New Roman" w:cs="Times New Roman"/>
                <w:noProof/>
                <w:color w:val="000000"/>
                <w:lang w:val="en-IN"/>
              </w:rPr>
              <w:t>:</w:t>
            </w:r>
          </w:p>
          <w:p w:rsidR="00602922" w:rsidRPr="00602922" w:rsidRDefault="00602922" w:rsidP="00602922">
            <w:pPr>
              <w:numPr>
                <w:ilvl w:val="1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1440"/>
              </w:tabs>
              <w:rPr>
                <w:rFonts w:ascii="Times New Roman" w:eastAsia="Times New Roman" w:hAnsi="Times New Roman" w:cs="Times New Roman"/>
                <w:noProof/>
                <w:color w:val="000000"/>
                <w:lang w:val="en-IN"/>
              </w:rPr>
            </w:pPr>
            <w:r w:rsidRPr="00602922">
              <w:rPr>
                <w:rFonts w:ascii="Times New Roman" w:eastAsia="Times New Roman" w:hAnsi="Times New Roman" w:cs="Times New Roman"/>
                <w:noProof/>
                <w:color w:val="000000"/>
                <w:lang w:val="en-IN"/>
              </w:rPr>
              <w:t>Zero-shot: Simpler, uses .lower(), only checks lowercase vowels</w:t>
            </w:r>
          </w:p>
          <w:p w:rsidR="00602922" w:rsidRPr="00602922" w:rsidRDefault="00602922" w:rsidP="00602922">
            <w:pPr>
              <w:numPr>
                <w:ilvl w:val="1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1440"/>
              </w:tabs>
              <w:rPr>
                <w:rFonts w:ascii="Times New Roman" w:eastAsia="Times New Roman" w:hAnsi="Times New Roman" w:cs="Times New Roman"/>
                <w:noProof/>
                <w:color w:val="000000"/>
                <w:lang w:val="en-IN"/>
              </w:rPr>
            </w:pPr>
            <w:r w:rsidRPr="00602922">
              <w:rPr>
                <w:rFonts w:ascii="Times New Roman" w:eastAsia="Times New Roman" w:hAnsi="Times New Roman" w:cs="Times New Roman"/>
                <w:noProof/>
                <w:color w:val="000000"/>
                <w:lang w:val="en-IN"/>
              </w:rPr>
              <w:t>Few-shot: More robust, handles both cases, uses set for efficiency</w:t>
            </w:r>
          </w:p>
          <w:p w:rsidR="00602922" w:rsidRPr="00602922" w:rsidRDefault="00602922" w:rsidP="00602922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noProof/>
                <w:color w:val="000000"/>
                <w:lang w:val="en-IN"/>
              </w:rPr>
            </w:pPr>
            <w:r w:rsidRPr="00602922"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lang w:val="en-IN"/>
              </w:rPr>
              <w:t>Advantages</w:t>
            </w:r>
            <w:r w:rsidRPr="00602922">
              <w:rPr>
                <w:rFonts w:ascii="Times New Roman" w:eastAsia="Times New Roman" w:hAnsi="Times New Roman" w:cs="Times New Roman"/>
                <w:noProof/>
                <w:color w:val="000000"/>
                <w:lang w:val="en-IN"/>
              </w:rPr>
              <w:t>:</w:t>
            </w:r>
          </w:p>
          <w:p w:rsidR="00602922" w:rsidRPr="00602922" w:rsidRDefault="00602922" w:rsidP="00602922">
            <w:pPr>
              <w:numPr>
                <w:ilvl w:val="1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1440"/>
              </w:tabs>
              <w:rPr>
                <w:rFonts w:ascii="Times New Roman" w:eastAsia="Times New Roman" w:hAnsi="Times New Roman" w:cs="Times New Roman"/>
                <w:noProof/>
                <w:color w:val="000000"/>
                <w:lang w:val="en-IN"/>
              </w:rPr>
            </w:pPr>
            <w:r w:rsidRPr="00602922">
              <w:rPr>
                <w:rFonts w:ascii="Times New Roman" w:eastAsia="Times New Roman" w:hAnsi="Times New Roman" w:cs="Times New Roman"/>
                <w:noProof/>
                <w:color w:val="000000"/>
                <w:lang w:val="en-IN"/>
              </w:rPr>
              <w:t>Zero-shot: More straightforward, less code</w:t>
            </w:r>
          </w:p>
          <w:p w:rsidR="00602922" w:rsidRPr="00602922" w:rsidRDefault="00602922" w:rsidP="00602922">
            <w:pPr>
              <w:numPr>
                <w:ilvl w:val="1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noProof/>
                <w:color w:val="000000"/>
                <w:lang w:val="en-IN"/>
              </w:rPr>
            </w:pPr>
            <w:r w:rsidRPr="00602922">
              <w:rPr>
                <w:rFonts w:ascii="Times New Roman" w:eastAsia="Times New Roman" w:hAnsi="Times New Roman" w:cs="Times New Roman"/>
                <w:noProof/>
                <w:color w:val="000000"/>
                <w:lang w:val="en-IN"/>
              </w:rPr>
              <w:t>Few-shot: More precise, handles edge cases better</w:t>
            </w:r>
          </w:p>
          <w:p w:rsidR="00602922" w:rsidRPr="00D323F5" w:rsidRDefault="00602922" w:rsidP="006029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</w:p>
          <w:p w:rsidR="00D323F5" w:rsidRDefault="00D323F5" w:rsidP="00E14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r w:rsidRPr="00D323F5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Example Output:</w:t>
            </w:r>
          </w:p>
          <w:p w:rsidR="002E4D16" w:rsidRPr="00220E1C" w:rsidRDefault="00D071F3" w:rsidP="00D323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lang w:val="en-US" w:eastAsia="en-US"/>
              </w:rPr>
              <w:drawing>
                <wp:inline distT="0" distB="0" distL="0" distR="0">
                  <wp:extent cx="4476115" cy="2881630"/>
                  <wp:effectExtent l="19050" t="0" r="635" b="0"/>
                  <wp:docPr id="5" name="Picture 5" descr="C:\Users\JAYANTH\OneDrive\Pictures\Screenshots\Screenshot 2025-11-08 1010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JAYANTH\OneDrive\Pictures\Screenshots\Screenshot 2025-11-08 1010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115" cy="28816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1DB2" w:rsidRDefault="00E71DB2" w:rsidP="00E71D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</w:p>
          <w:p w:rsidR="00E71DB2" w:rsidRDefault="00E71DB2" w:rsidP="00E71D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lang w:val="en-IN"/>
              </w:rPr>
            </w:pPr>
            <w:r w:rsidRPr="00E71D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Output Comparison</w:t>
            </w:r>
            <w:r w:rsidRPr="00E71DB2">
              <w:rPr>
                <w:rFonts w:ascii="Times New Roman" w:eastAsia="Times New Roman" w:hAnsi="Times New Roman" w:cs="Times New Roman"/>
                <w:b/>
                <w:color w:val="000000"/>
                <w:lang w:val="en-IN"/>
              </w:rPr>
              <w:t>:</w:t>
            </w:r>
          </w:p>
          <w:p w:rsidR="00E71DB2" w:rsidRDefault="00E71DB2" w:rsidP="00E71D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lang w:val="en-IN"/>
              </w:rPr>
            </w:pPr>
          </w:p>
          <w:p w:rsidR="00E71DB2" w:rsidRPr="00E71DB2" w:rsidRDefault="00E71DB2" w:rsidP="00E71DB2">
            <w:pPr>
              <w:pStyle w:val="ListParagraph"/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</w:pPr>
            <w:r w:rsidRPr="00E71DB2">
              <w:rPr>
                <w:rFonts w:ascii="Times New Roman" w:eastAsia="Times New Roman" w:hAnsi="Times New Roman" w:cs="Times New Roman"/>
                <w:bCs/>
                <w:color w:val="000000"/>
              </w:rPr>
              <w:t>The few-shot approach tends to be more reliable as it's guided by specific examples and edge cases.</w:t>
            </w:r>
          </w:p>
          <w:p w:rsidR="00E71DB2" w:rsidRDefault="00E71D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  <w:p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b/>
                <w:color w:val="000000"/>
              </w:rPr>
              <w:t>Task Description#5</w:t>
            </w:r>
          </w:p>
          <w:p w:rsidR="002E4D16" w:rsidRPr="00220E1C" w:rsidRDefault="009F62A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color w:val="000000"/>
              </w:rPr>
              <w:t>Use few-shot prompting to generate a function that reads a .txt file and returns the number of lines.</w:t>
            </w:r>
          </w:p>
          <w:p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b/>
                <w:color w:val="000000"/>
              </w:rPr>
              <w:t>Expected Output#5</w:t>
            </w:r>
          </w:p>
          <w:p w:rsidR="002E4D16" w:rsidRPr="00556B50" w:rsidRDefault="009F62A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color w:val="000000"/>
              </w:rPr>
              <w:t>Working file-processing function with AI-guided logic</w:t>
            </w:r>
          </w:p>
          <w:p w:rsidR="00556B50" w:rsidRPr="00556B50" w:rsidRDefault="00556B50" w:rsidP="00556B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556B50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 xml:space="preserve"> Prompt</w:t>
            </w:r>
          </w:p>
          <w:p w:rsidR="00556B50" w:rsidRPr="00556B50" w:rsidRDefault="00556B50" w:rsidP="00556B50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556B50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Write a Python function that reads a text file and returns the number of lines.</w:t>
            </w:r>
          </w:p>
          <w:p w:rsidR="00556B50" w:rsidRPr="00556B50" w:rsidRDefault="00556B50" w:rsidP="00556B50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556B50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Use examples like:</w:t>
            </w:r>
          </w:p>
          <w:p w:rsidR="00556B50" w:rsidRPr="00556B50" w:rsidRDefault="00556B50" w:rsidP="00556B50">
            <w:pPr>
              <w:numPr>
                <w:ilvl w:val="1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556B50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data.txt → 5 lines</w:t>
            </w:r>
          </w:p>
          <w:p w:rsidR="00556B50" w:rsidRPr="00556B50" w:rsidRDefault="00556B50" w:rsidP="00556B50">
            <w:pPr>
              <w:numPr>
                <w:ilvl w:val="1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556B50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notes.txt → 3 lines</w:t>
            </w:r>
          </w:p>
          <w:p w:rsidR="00556B50" w:rsidRPr="00556B50" w:rsidRDefault="00556B50" w:rsidP="00556B50">
            <w:pPr>
              <w:numPr>
                <w:ilvl w:val="1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556B50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sample.txt → 10 lines</w:t>
            </w:r>
          </w:p>
          <w:p w:rsidR="00556B50" w:rsidRPr="00556B50" w:rsidRDefault="00556B50" w:rsidP="00556B50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556B50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Include user input to specify the filename and print the result.</w:t>
            </w:r>
          </w:p>
          <w:p w:rsidR="00556B50" w:rsidRPr="00220E1C" w:rsidRDefault="00556B50" w:rsidP="00556B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D323F5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lastRenderedPageBreak/>
              <w:t>Generated Code:</w:t>
            </w:r>
          </w:p>
          <w:p w:rsidR="00556B50" w:rsidRDefault="00556B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2E4D16" w:rsidRPr="00220E1C" w:rsidRDefault="00E77B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noProof/>
                <w:lang w:val="en-US" w:eastAsia="en-US"/>
              </w:rPr>
              <w:drawing>
                <wp:inline distT="0" distB="0" distL="0" distR="0">
                  <wp:extent cx="5723810" cy="5057143"/>
                  <wp:effectExtent l="19050" t="0" r="0" b="0"/>
                  <wp:docPr id="21" name="Picture 2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3810" cy="5057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56B50" w:rsidRPr="00556B50" w:rsidRDefault="00556B50" w:rsidP="00556B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556B50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Explanation</w:t>
            </w:r>
          </w:p>
          <w:p w:rsidR="00556B50" w:rsidRDefault="00556B50" w:rsidP="00556B50">
            <w:pPr>
              <w:pStyle w:val="ListParagraph"/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</w:pPr>
            <w:r w:rsidRPr="00556B50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 xml:space="preserve">This function uses with </w:t>
            </w:r>
            <w:proofErr w:type="gramStart"/>
            <w:r w:rsidRPr="00556B50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open(</w:t>
            </w:r>
            <w:proofErr w:type="gramEnd"/>
            <w:r w:rsidRPr="00556B50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) to safely open the file in read mode.</w:t>
            </w:r>
          </w:p>
          <w:p w:rsidR="00556B50" w:rsidRDefault="00556B50" w:rsidP="00556B50">
            <w:pPr>
              <w:pStyle w:val="ListParagraph"/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</w:pPr>
            <w:r w:rsidRPr="00556B50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 xml:space="preserve">It reads all lines using </w:t>
            </w:r>
            <w:proofErr w:type="spellStart"/>
            <w:proofErr w:type="gramStart"/>
            <w:r w:rsidRPr="00556B50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readlines</w:t>
            </w:r>
            <w:proofErr w:type="spellEnd"/>
            <w:r w:rsidRPr="00556B50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(</w:t>
            </w:r>
            <w:proofErr w:type="gramEnd"/>
            <w:r w:rsidRPr="00556B50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 xml:space="preserve">) and returns their count using </w:t>
            </w:r>
            <w:proofErr w:type="spellStart"/>
            <w:r w:rsidRPr="00556B50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len</w:t>
            </w:r>
            <w:proofErr w:type="spellEnd"/>
            <w:r w:rsidRPr="00556B50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(lines).</w:t>
            </w:r>
          </w:p>
          <w:p w:rsidR="00556B50" w:rsidRDefault="00556B50" w:rsidP="00556B50">
            <w:pPr>
              <w:pStyle w:val="ListParagraph"/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</w:pPr>
            <w:r w:rsidRPr="00556B50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Few-shot prompting guided Copilot to handle file reading and counting automatically with examples.</w:t>
            </w:r>
          </w:p>
          <w:p w:rsidR="00556B50" w:rsidRPr="00556B50" w:rsidRDefault="00556B50" w:rsidP="00556B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</w:pPr>
          </w:p>
          <w:p w:rsidR="00556B50" w:rsidRDefault="00556B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D21C70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Example Output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:</w:t>
            </w:r>
          </w:p>
          <w:p w:rsidR="00556B50" w:rsidRDefault="00D071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br/>
            </w:r>
            <w:r w:rsidR="00E77BD3">
              <w:rPr>
                <w:rFonts w:ascii="Times New Roman" w:eastAsia="Times New Roman" w:hAnsi="Times New Roman" w:cs="Times New Roman"/>
                <w:b/>
                <w:noProof/>
                <w:color w:val="000000"/>
                <w:lang w:val="en-US" w:eastAsia="en-US"/>
              </w:rPr>
              <w:lastRenderedPageBreak/>
              <w:drawing>
                <wp:inline distT="0" distB="0" distL="0" distR="0">
                  <wp:extent cx="4646295" cy="1882140"/>
                  <wp:effectExtent l="19050" t="0" r="1905" b="0"/>
                  <wp:docPr id="4" name="Picture 4" descr="C:\Users\JAYANTH\OneDrive\Pictures\Screenshots\Screenshot 2025-11-08 0954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JAYANTH\OneDrive\Pictures\Screenshots\Screenshot 2025-11-08 0954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6295" cy="18821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56B50" w:rsidRDefault="00556B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  <w:p w:rsidR="005E09BD" w:rsidRPr="005E09BD" w:rsidRDefault="005E09BD" w:rsidP="005E09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lang w:val="en-IN"/>
              </w:rPr>
            </w:pPr>
            <w:r w:rsidRPr="005E09BD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A working Python function that correctly reads a .txt file and returns the total number of lines.</w:t>
            </w:r>
            <w:r w:rsidRPr="005E09BD">
              <w:rPr>
                <w:rFonts w:ascii="Times New Roman" w:eastAsia="Times New Roman" w:hAnsi="Times New Roman" w:cs="Times New Roman"/>
                <w:b/>
                <w:color w:val="000000"/>
                <w:lang w:val="en-IN"/>
              </w:rPr>
              <w:br/>
              <w:t>The program should:</w:t>
            </w:r>
          </w:p>
          <w:p w:rsidR="005E09BD" w:rsidRPr="005E09BD" w:rsidRDefault="005E09BD" w:rsidP="005E09BD">
            <w:pPr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</w:pPr>
            <w:r w:rsidRPr="005E09BD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Accept the filename from the user.</w:t>
            </w:r>
          </w:p>
          <w:p w:rsidR="005E09BD" w:rsidRPr="005E09BD" w:rsidRDefault="005E09BD" w:rsidP="005E09BD">
            <w:pPr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</w:pPr>
            <w:r w:rsidRPr="005E09BD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Open and read the file safely.</w:t>
            </w:r>
          </w:p>
          <w:p w:rsidR="005E09BD" w:rsidRPr="005E09BD" w:rsidRDefault="005E09BD" w:rsidP="005E09BD">
            <w:pPr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</w:pPr>
            <w:r w:rsidRPr="005E09BD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Count and display the number of lines present in the file.</w:t>
            </w:r>
          </w:p>
          <w:p w:rsidR="00556B50" w:rsidRDefault="00556B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  <w:p w:rsidR="00556B50" w:rsidRDefault="00556B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  <w:p w:rsidR="00556B50" w:rsidRDefault="00556B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  <w:p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b/>
                <w:color w:val="000000"/>
              </w:rPr>
              <w:t>Note: Report should be submitted a word document for all tasks in a single document with prompts, comments &amp; code explanation, and output and if required, screenshots</w:t>
            </w:r>
          </w:p>
          <w:p w:rsidR="002E4D16" w:rsidRPr="00220E1C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  <w:p w:rsidR="002E4D16" w:rsidRPr="00220E1C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  <w:p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b/>
                <w:color w:val="000000"/>
              </w:rPr>
              <w:t>Evaluation Criteria:</w:t>
            </w:r>
          </w:p>
          <w:p w:rsidR="002E4D16" w:rsidRPr="00220E1C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/>
            </w:tblPr>
            <w:tblGrid>
              <w:gridCol w:w="3795"/>
              <w:gridCol w:w="1282"/>
            </w:tblGrid>
            <w:tr w:rsidR="002E4D16" w:rsidRPr="00220E1C">
              <w:trPr>
                <w:tblHeader/>
              </w:trPr>
              <w:tc>
                <w:tcPr>
                  <w:tcW w:w="3795" w:type="dxa"/>
                  <w:vAlign w:val="center"/>
                </w:tcPr>
                <w:p w:rsidR="002E4D16" w:rsidRPr="00220E1C" w:rsidRDefault="009F62AD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</w:rPr>
                  </w:pPr>
                  <w:r w:rsidRPr="00220E1C">
                    <w:rPr>
                      <w:rFonts w:ascii="Times New Roman" w:eastAsia="Times New Roman" w:hAnsi="Times New Roman" w:cs="Times New Roman"/>
                      <w:b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:rsidR="002E4D16" w:rsidRPr="00220E1C" w:rsidRDefault="009F62AD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</w:rPr>
                  </w:pPr>
                  <w:r w:rsidRPr="00220E1C">
                    <w:rPr>
                      <w:rFonts w:ascii="Times New Roman" w:eastAsia="Times New Roman" w:hAnsi="Times New Roman" w:cs="Times New Roman"/>
                      <w:b/>
                    </w:rPr>
                    <w:t>Max Marks</w:t>
                  </w:r>
                </w:p>
              </w:tc>
            </w:tr>
            <w:tr w:rsidR="002E4D16" w:rsidRPr="00220E1C">
              <w:tc>
                <w:tcPr>
                  <w:tcW w:w="3795" w:type="dxa"/>
                  <w:vAlign w:val="center"/>
                </w:tcPr>
                <w:p w:rsidR="002E4D16" w:rsidRPr="00220E1C" w:rsidRDefault="009F62AD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r w:rsidRPr="00220E1C">
                    <w:rPr>
                      <w:rFonts w:ascii="Times New Roman" w:eastAsia="Times New Roman" w:hAnsi="Times New Roman" w:cs="Times New Roman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:rsidR="002E4D16" w:rsidRPr="00220E1C" w:rsidRDefault="00951B1C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r w:rsidRPr="00220E1C">
                    <w:rPr>
                      <w:rFonts w:ascii="Times New Roman" w:eastAsia="Times New Roman" w:hAnsi="Times New Roman" w:cs="Times New Roman"/>
                    </w:rPr>
                    <w:t>2.5</w:t>
                  </w:r>
                </w:p>
              </w:tc>
            </w:tr>
            <w:tr w:rsidR="002E4D16" w:rsidRPr="00220E1C">
              <w:tc>
                <w:tcPr>
                  <w:tcW w:w="3795" w:type="dxa"/>
                  <w:vAlign w:val="center"/>
                </w:tcPr>
                <w:p w:rsidR="002E4D16" w:rsidRPr="00220E1C" w:rsidRDefault="009F62AD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r w:rsidRPr="00220E1C">
                    <w:rPr>
                      <w:rFonts w:ascii="Times New Roman" w:eastAsia="Times New Roman" w:hAnsi="Times New Roman" w:cs="Times New Roman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:rsidR="002E4D16" w:rsidRPr="00220E1C" w:rsidRDefault="00951B1C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r w:rsidRPr="00220E1C">
                    <w:rPr>
                      <w:rFonts w:ascii="Times New Roman" w:eastAsia="Times New Roman" w:hAnsi="Times New Roman" w:cs="Times New Roman"/>
                    </w:rPr>
                    <w:t>2.5</w:t>
                  </w:r>
                </w:p>
              </w:tc>
            </w:tr>
            <w:tr w:rsidR="002E4D16" w:rsidRPr="00220E1C">
              <w:tc>
                <w:tcPr>
                  <w:tcW w:w="3795" w:type="dxa"/>
                  <w:vAlign w:val="center"/>
                </w:tcPr>
                <w:p w:rsidR="002E4D16" w:rsidRPr="00220E1C" w:rsidRDefault="009F62AD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r w:rsidRPr="00220E1C">
                    <w:rPr>
                      <w:rFonts w:ascii="Times New Roman" w:eastAsia="Times New Roman" w:hAnsi="Times New Roman" w:cs="Times New Roman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:rsidR="002E4D16" w:rsidRPr="00220E1C" w:rsidRDefault="00951B1C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r w:rsidRPr="00220E1C">
                    <w:rPr>
                      <w:rFonts w:ascii="Times New Roman" w:eastAsia="Times New Roman" w:hAnsi="Times New Roman" w:cs="Times New Roman"/>
                    </w:rPr>
                    <w:t>2.5</w:t>
                  </w:r>
                </w:p>
              </w:tc>
            </w:tr>
            <w:tr w:rsidR="002E4D16" w:rsidRPr="00220E1C">
              <w:tc>
                <w:tcPr>
                  <w:tcW w:w="3795" w:type="dxa"/>
                  <w:vAlign w:val="center"/>
                </w:tcPr>
                <w:p w:rsidR="002E4D16" w:rsidRPr="00220E1C" w:rsidRDefault="009F62AD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r w:rsidRPr="00220E1C">
                    <w:rPr>
                      <w:rFonts w:ascii="Times New Roman" w:eastAsia="Times New Roman" w:hAnsi="Times New Roman" w:cs="Times New Roman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:rsidR="002E4D16" w:rsidRPr="00220E1C" w:rsidRDefault="00951B1C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r w:rsidRPr="00220E1C">
                    <w:rPr>
                      <w:rFonts w:ascii="Times New Roman" w:eastAsia="Times New Roman" w:hAnsi="Times New Roman" w:cs="Times New Roman"/>
                    </w:rPr>
                    <w:t>2.5</w:t>
                  </w:r>
                </w:p>
              </w:tc>
            </w:tr>
            <w:tr w:rsidR="002E4D16" w:rsidRPr="00220E1C">
              <w:tc>
                <w:tcPr>
                  <w:tcW w:w="3795" w:type="dxa"/>
                  <w:vAlign w:val="center"/>
                </w:tcPr>
                <w:p w:rsidR="002E4D16" w:rsidRPr="00220E1C" w:rsidRDefault="009F62AD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r w:rsidRPr="00220E1C">
                    <w:rPr>
                      <w:rFonts w:ascii="Times New Roman" w:eastAsia="Times New Roman" w:hAnsi="Times New Roman" w:cs="Times New Roman"/>
                      <w:b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:rsidR="002E4D16" w:rsidRPr="00220E1C" w:rsidRDefault="00951B1C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r w:rsidRPr="00220E1C">
                    <w:rPr>
                      <w:rFonts w:ascii="Times New Roman" w:eastAsia="Times New Roman" w:hAnsi="Times New Roman" w:cs="Times New Roman"/>
                      <w:b/>
                    </w:rPr>
                    <w:t>10 Marks</w:t>
                  </w:r>
                </w:p>
              </w:tc>
            </w:tr>
          </w:tbl>
          <w:p w:rsidR="002E4D16" w:rsidRPr="00220E1C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1117" w:type="dxa"/>
            <w:vAlign w:val="center"/>
          </w:tcPr>
          <w:p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CD7E37" w:rsidRPr="00220E1C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 w:rsidRPr="00220E1C"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CD7E37" w:rsidRPr="00220E1C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:rsidR="002E4D16" w:rsidRPr="00220E1C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</w:tbl>
    <w:p w:rsidR="002E4D16" w:rsidRPr="00220E1C" w:rsidRDefault="002E4D16"/>
    <w:sectPr w:rsidR="002E4D16" w:rsidRPr="00220E1C" w:rsidSect="0042726C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  <w:sig w:usb0="00000000" w:usb1="00000000" w:usb2="00000000" w:usb3="00000000" w:csb0="00000000" w:csb1="00000000"/>
    <w:embedRegular r:id="rId1" w:fontKey="{DB032231-4022-44B9-9B1C-E1443273888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3F4EF78-843F-4B68-B444-B97EA9B11F94}"/>
    <w:embedBold r:id="rId3" w:fontKey="{E050DBAC-D35A-41FA-9469-5A40BBA5D595}"/>
    <w:embedItalic r:id="rId4" w:fontKey="{DE212EE5-0AAA-4214-95D2-C9DB6C45B099}"/>
    <w:embedBoldItalic r:id="rId5" w:fontKey="{30684F3C-897F-421A-A3C9-5C8101A88B8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146BA8EB-31B9-4448-8829-5A2C96C9BC8B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95391A6B-33F9-4CD9-9761-3B09F2CCC8C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8" w:fontKey="{908C7ED6-97D6-4665-B349-0F4E5CA915BD}"/>
    <w:embedBold r:id="rId9" w:fontKey="{2D757649-63D5-4F34-BDCD-87C64510BA37}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AE4F0C"/>
    <w:multiLevelType w:val="multilevel"/>
    <w:tmpl w:val="51466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9D558D4"/>
    <w:multiLevelType w:val="hybridMultilevel"/>
    <w:tmpl w:val="11C88BE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E84258"/>
    <w:multiLevelType w:val="multilevel"/>
    <w:tmpl w:val="F1A293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12492F26"/>
    <w:multiLevelType w:val="multilevel"/>
    <w:tmpl w:val="EF9824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7873A03"/>
    <w:multiLevelType w:val="multilevel"/>
    <w:tmpl w:val="55A655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96D23DA"/>
    <w:multiLevelType w:val="hybridMultilevel"/>
    <w:tmpl w:val="5666D958"/>
    <w:lvl w:ilvl="0" w:tplc="40090001">
      <w:start w:val="1"/>
      <w:numFmt w:val="bullet"/>
      <w:lvlText w:val=""/>
      <w:lvlJc w:val="left"/>
      <w:pPr>
        <w:ind w:left="82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</w:abstractNum>
  <w:abstractNum w:abstractNumId="6">
    <w:nsid w:val="19F45B0B"/>
    <w:multiLevelType w:val="hybridMultilevel"/>
    <w:tmpl w:val="11EABFE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F2F6053"/>
    <w:multiLevelType w:val="multilevel"/>
    <w:tmpl w:val="181E81D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>
    <w:nsid w:val="37EE61BC"/>
    <w:multiLevelType w:val="multilevel"/>
    <w:tmpl w:val="6C9033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38681C3D"/>
    <w:multiLevelType w:val="multilevel"/>
    <w:tmpl w:val="32E600E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0">
    <w:nsid w:val="453557F2"/>
    <w:multiLevelType w:val="hybridMultilevel"/>
    <w:tmpl w:val="E332A202"/>
    <w:lvl w:ilvl="0" w:tplc="40090001">
      <w:start w:val="1"/>
      <w:numFmt w:val="bullet"/>
      <w:lvlText w:val=""/>
      <w:lvlJc w:val="left"/>
      <w:pPr>
        <w:ind w:left="80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64" w:hanging="360"/>
      </w:pPr>
      <w:rPr>
        <w:rFonts w:ascii="Wingdings" w:hAnsi="Wingdings" w:hint="default"/>
      </w:rPr>
    </w:lvl>
  </w:abstractNum>
  <w:abstractNum w:abstractNumId="11">
    <w:nsid w:val="4DC415ED"/>
    <w:multiLevelType w:val="multilevel"/>
    <w:tmpl w:val="8FB8F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2">
    <w:nsid w:val="504F1C02"/>
    <w:multiLevelType w:val="multilevel"/>
    <w:tmpl w:val="433E0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526E0BF2"/>
    <w:multiLevelType w:val="multilevel"/>
    <w:tmpl w:val="E55C88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539F356E"/>
    <w:multiLevelType w:val="hybridMultilevel"/>
    <w:tmpl w:val="DF6A9F6E"/>
    <w:lvl w:ilvl="0" w:tplc="D092070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8CB2025"/>
    <w:multiLevelType w:val="multilevel"/>
    <w:tmpl w:val="55A655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620354AB"/>
    <w:multiLevelType w:val="multilevel"/>
    <w:tmpl w:val="F1A293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66F939F2"/>
    <w:multiLevelType w:val="multilevel"/>
    <w:tmpl w:val="51466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6CA3058A"/>
    <w:multiLevelType w:val="hybridMultilevel"/>
    <w:tmpl w:val="4AD67B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B9A102C"/>
    <w:multiLevelType w:val="hybridMultilevel"/>
    <w:tmpl w:val="3E8CFE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7"/>
  </w:num>
  <w:num w:numId="3">
    <w:abstractNumId w:val="9"/>
  </w:num>
  <w:num w:numId="4">
    <w:abstractNumId w:val="19"/>
  </w:num>
  <w:num w:numId="5">
    <w:abstractNumId w:val="14"/>
  </w:num>
  <w:num w:numId="6">
    <w:abstractNumId w:val="18"/>
  </w:num>
  <w:num w:numId="7">
    <w:abstractNumId w:val="4"/>
  </w:num>
  <w:num w:numId="8">
    <w:abstractNumId w:val="15"/>
  </w:num>
  <w:num w:numId="9">
    <w:abstractNumId w:val="10"/>
  </w:num>
  <w:num w:numId="10">
    <w:abstractNumId w:val="1"/>
  </w:num>
  <w:num w:numId="11">
    <w:abstractNumId w:val="5"/>
  </w:num>
  <w:num w:numId="12">
    <w:abstractNumId w:val="6"/>
  </w:num>
  <w:num w:numId="13">
    <w:abstractNumId w:val="17"/>
  </w:num>
  <w:num w:numId="14">
    <w:abstractNumId w:val="0"/>
  </w:num>
  <w:num w:numId="15">
    <w:abstractNumId w:val="2"/>
  </w:num>
  <w:num w:numId="16">
    <w:abstractNumId w:val="3"/>
  </w:num>
  <w:num w:numId="17">
    <w:abstractNumId w:val="16"/>
  </w:num>
  <w:num w:numId="18">
    <w:abstractNumId w:val="8"/>
  </w:num>
  <w:num w:numId="19">
    <w:abstractNumId w:val="13"/>
  </w:num>
  <w:num w:numId="20">
    <w:abstractNumId w:val="1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TrueTypeFonts/>
  <w:proofState w:spelling="clean" w:grammar="clean"/>
  <w:defaultTabStop w:val="720"/>
  <w:characterSpacingControl w:val="doNotCompress"/>
  <w:compat/>
  <w:rsids>
    <w:rsidRoot w:val="002E4D16"/>
    <w:rsid w:val="000068E5"/>
    <w:rsid w:val="00086AA9"/>
    <w:rsid w:val="000B3767"/>
    <w:rsid w:val="000C582C"/>
    <w:rsid w:val="0022046D"/>
    <w:rsid w:val="00220E1C"/>
    <w:rsid w:val="00271B51"/>
    <w:rsid w:val="002B5D14"/>
    <w:rsid w:val="002E4D16"/>
    <w:rsid w:val="003E2619"/>
    <w:rsid w:val="0042726C"/>
    <w:rsid w:val="0043635C"/>
    <w:rsid w:val="004514A1"/>
    <w:rsid w:val="00467D99"/>
    <w:rsid w:val="00482DCE"/>
    <w:rsid w:val="004F6A95"/>
    <w:rsid w:val="004F7F0D"/>
    <w:rsid w:val="00556B50"/>
    <w:rsid w:val="005B3EA3"/>
    <w:rsid w:val="005E09BD"/>
    <w:rsid w:val="00602922"/>
    <w:rsid w:val="0067060F"/>
    <w:rsid w:val="0073695F"/>
    <w:rsid w:val="007378B2"/>
    <w:rsid w:val="007920A3"/>
    <w:rsid w:val="008E348A"/>
    <w:rsid w:val="0092531E"/>
    <w:rsid w:val="00951B1C"/>
    <w:rsid w:val="009E564A"/>
    <w:rsid w:val="009F62AD"/>
    <w:rsid w:val="00A36C72"/>
    <w:rsid w:val="00B82269"/>
    <w:rsid w:val="00B97210"/>
    <w:rsid w:val="00CB2A24"/>
    <w:rsid w:val="00CD7E37"/>
    <w:rsid w:val="00D071F3"/>
    <w:rsid w:val="00D21C70"/>
    <w:rsid w:val="00D323F5"/>
    <w:rsid w:val="00E14C42"/>
    <w:rsid w:val="00E35BFE"/>
    <w:rsid w:val="00E61E71"/>
    <w:rsid w:val="00E71DB2"/>
    <w:rsid w:val="00E77BD3"/>
    <w:rsid w:val="00EB2C9D"/>
    <w:rsid w:val="00F77BE1"/>
    <w:rsid w:val="00FB222B"/>
    <w:rsid w:val="00FD239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sz w:val="22"/>
        <w:szCs w:val="22"/>
        <w:lang w:eastAsia="en-IN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56B50"/>
  </w:style>
  <w:style w:type="paragraph" w:styleId="Heading1">
    <w:name w:val="heading 1"/>
    <w:basedOn w:val="Normal"/>
    <w:next w:val="Normal"/>
    <w:link w:val="Heading1Char"/>
    <w:uiPriority w:val="9"/>
    <w:qFormat/>
    <w:rsid w:val="0042726C"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2726C"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2726C"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2726C"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2726C"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2726C"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rsid w:val="0042726C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42726C"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rsid w:val="0042726C"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rsid w:val="0042726C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0">
    <w:basedOn w:val="TableNormal"/>
    <w:rsid w:val="0042726C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1">
    <w:basedOn w:val="TableNormal"/>
    <w:rsid w:val="0042726C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951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12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64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47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71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9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50272CB4-175D-4FF3-8D2D-77FE1E85E8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</TotalTime>
  <Pages>9</Pages>
  <Words>838</Words>
  <Characters>4783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5610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JAYANTH</cp:lastModifiedBy>
  <cp:revision>5</cp:revision>
  <dcterms:created xsi:type="dcterms:W3CDTF">2025-11-03T09:43:00Z</dcterms:created>
  <dcterms:modified xsi:type="dcterms:W3CDTF">2025-11-08T05:29:00Z</dcterms:modified>
</cp:coreProperties>
</file>